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C" w:rsidRPr="00A01D3C" w:rsidRDefault="00021FA0" w:rsidP="00021FA0">
      <w:pPr>
        <w:jc w:val="center"/>
        <w:rPr>
          <w:b/>
          <w:sz w:val="52"/>
          <w:u w:val="single"/>
          <w:lang w:val="es-PA"/>
        </w:rPr>
      </w:pPr>
      <w:bookmarkStart w:id="0" w:name="_GoBack"/>
      <w:bookmarkEnd w:id="0"/>
      <w:r w:rsidRPr="00A01D3C">
        <w:rPr>
          <w:b/>
          <w:sz w:val="52"/>
          <w:u w:val="single"/>
          <w:lang w:val="es-PA"/>
        </w:rPr>
        <w:t>DONDE UTILIZAMOS LAS TIC.</w:t>
      </w:r>
    </w:p>
    <w:p w:rsidR="00A01D3C" w:rsidRDefault="00A01D3C" w:rsidP="00021FA0">
      <w:pPr>
        <w:jc w:val="center"/>
        <w:rPr>
          <w:b/>
          <w:sz w:val="32"/>
          <w:lang w:val="es-PA"/>
        </w:rPr>
      </w:pPr>
    </w:p>
    <w:p w:rsidR="00021FA0" w:rsidRPr="00A01D3C" w:rsidRDefault="00A01D3C" w:rsidP="00021FA0">
      <w:pPr>
        <w:jc w:val="center"/>
        <w:rPr>
          <w:b/>
          <w:sz w:val="32"/>
          <w:u w:val="single"/>
          <w:lang w:val="es-PA"/>
        </w:rPr>
      </w:pPr>
      <w:r w:rsidRPr="00A01D3C">
        <w:rPr>
          <w:b/>
          <w:sz w:val="32"/>
          <w:u w:val="single"/>
          <w:lang w:val="es-PA"/>
        </w:rPr>
        <w:t>TECNOLOGIA DE INFORMACION Y LA COMUNICACION</w:t>
      </w:r>
    </w:p>
    <w:p w:rsidR="00A01D3C" w:rsidRDefault="00A01D3C" w:rsidP="00021FA0">
      <w:pPr>
        <w:jc w:val="center"/>
        <w:rPr>
          <w:sz w:val="32"/>
          <w:u w:val="single"/>
          <w:lang w:val="es-PA"/>
        </w:rPr>
      </w:pPr>
    </w:p>
    <w:p w:rsidR="00021FA0" w:rsidRPr="00DD58FE" w:rsidRDefault="00021FA0" w:rsidP="00021FA0">
      <w:pPr>
        <w:jc w:val="center"/>
        <w:rPr>
          <w:rFonts w:ascii="Arial" w:hAnsi="Arial" w:cs="Arial"/>
          <w:sz w:val="32"/>
          <w:lang w:val="es-PA"/>
        </w:rPr>
      </w:pPr>
      <w:r w:rsidRPr="00DD58FE">
        <w:rPr>
          <w:rFonts w:ascii="Arial" w:hAnsi="Arial" w:cs="Arial"/>
          <w:sz w:val="32"/>
          <w:lang w:val="es-PA"/>
        </w:rPr>
        <w:t>Cuando se investiga un tema específico en el internet y esta información se copia y se pega en el formato de WORD. Como parte de las indicaciones es pegar imagines relacionados con el tema y enviarlas al correo del docente.</w:t>
      </w:r>
    </w:p>
    <w:p w:rsidR="00021FA0" w:rsidRPr="00DD58FE" w:rsidRDefault="00021FA0" w:rsidP="00021FA0">
      <w:pPr>
        <w:jc w:val="center"/>
        <w:rPr>
          <w:rFonts w:ascii="Arial" w:hAnsi="Arial" w:cs="Arial"/>
          <w:sz w:val="32"/>
          <w:lang w:val="es-PA"/>
        </w:rPr>
      </w:pPr>
      <w:r w:rsidRPr="00DD58FE">
        <w:rPr>
          <w:rFonts w:ascii="Arial" w:hAnsi="Arial" w:cs="Arial"/>
          <w:sz w:val="32"/>
          <w:lang w:val="es-PA"/>
        </w:rPr>
        <w:t>Esto implica tener a mano una cuenta de correo, a utilizar los navegadores, y a otras funciones que la misma tecnología nos permita.</w:t>
      </w:r>
    </w:p>
    <w:p w:rsidR="00104104" w:rsidRDefault="00104104" w:rsidP="00021FA0">
      <w:pPr>
        <w:jc w:val="center"/>
        <w:rPr>
          <w:rFonts w:ascii="Arial" w:hAnsi="Arial" w:cs="Arial"/>
          <w:sz w:val="32"/>
          <w:lang w:val="es-PA"/>
        </w:rPr>
      </w:pPr>
    </w:p>
    <w:p w:rsidR="00021FA0" w:rsidRPr="00DD58FE" w:rsidRDefault="00021FA0" w:rsidP="00021FA0">
      <w:pPr>
        <w:jc w:val="center"/>
        <w:rPr>
          <w:rFonts w:ascii="Arial" w:hAnsi="Arial" w:cs="Arial"/>
          <w:sz w:val="32"/>
          <w:lang w:val="es-PA"/>
        </w:rPr>
      </w:pPr>
      <w:r w:rsidRPr="00DD58FE">
        <w:rPr>
          <w:rFonts w:ascii="Arial" w:hAnsi="Arial" w:cs="Arial"/>
          <w:sz w:val="32"/>
          <w:lang w:val="es-PA"/>
        </w:rPr>
        <w:t xml:space="preserve">Otro ejemplo es la comunicación por las diferentes redes sociales que existen el cual te permiten estar comunicados con la familia, </w:t>
      </w:r>
      <w:r w:rsidR="00A01D3C" w:rsidRPr="00DD58FE">
        <w:rPr>
          <w:rFonts w:ascii="Arial" w:hAnsi="Arial" w:cs="Arial"/>
          <w:sz w:val="32"/>
          <w:lang w:val="es-PA"/>
        </w:rPr>
        <w:t>por los sucesos que ocurren en la sociedad (noticias), el cual la información llega de manera expedita y espontánea.</w:t>
      </w:r>
    </w:p>
    <w:p w:rsidR="00104104" w:rsidRDefault="00104104" w:rsidP="00021FA0">
      <w:pPr>
        <w:jc w:val="center"/>
        <w:rPr>
          <w:rFonts w:ascii="Arial" w:hAnsi="Arial" w:cs="Arial"/>
          <w:sz w:val="32"/>
          <w:lang w:val="es-PA"/>
        </w:rPr>
      </w:pPr>
    </w:p>
    <w:p w:rsidR="00A01D3C" w:rsidRPr="00DD58FE" w:rsidRDefault="00A01D3C" w:rsidP="00021FA0">
      <w:pPr>
        <w:jc w:val="center"/>
        <w:rPr>
          <w:rFonts w:ascii="Arial" w:hAnsi="Arial" w:cs="Arial"/>
          <w:sz w:val="32"/>
          <w:lang w:val="es-PA"/>
        </w:rPr>
      </w:pPr>
      <w:r w:rsidRPr="00DD58FE">
        <w:rPr>
          <w:rFonts w:ascii="Arial" w:hAnsi="Arial" w:cs="Arial"/>
          <w:sz w:val="32"/>
          <w:lang w:val="es-PA"/>
        </w:rPr>
        <w:t>Los TIC permiten la conexión y la interactividad de la información no importa la distancia y el tiempo de la misma.</w:t>
      </w:r>
    </w:p>
    <w:p w:rsidR="00A01D3C" w:rsidRDefault="00A01D3C" w:rsidP="00021FA0">
      <w:pPr>
        <w:jc w:val="center"/>
        <w:rPr>
          <w:rFonts w:ascii="Arial" w:hAnsi="Arial" w:cs="Arial"/>
          <w:sz w:val="36"/>
          <w:lang w:val="es-PA"/>
        </w:rPr>
      </w:pPr>
    </w:p>
    <w:p w:rsidR="00104104" w:rsidRDefault="00104104" w:rsidP="00021FA0">
      <w:pPr>
        <w:jc w:val="center"/>
        <w:rPr>
          <w:rFonts w:ascii="Arial" w:hAnsi="Arial" w:cs="Arial"/>
          <w:sz w:val="36"/>
          <w:lang w:val="es-PA"/>
        </w:rPr>
      </w:pPr>
    </w:p>
    <w:p w:rsidR="00104104" w:rsidRDefault="00104104" w:rsidP="00021FA0">
      <w:pPr>
        <w:jc w:val="center"/>
        <w:rPr>
          <w:rFonts w:ascii="Arial" w:hAnsi="Arial" w:cs="Arial"/>
          <w:sz w:val="36"/>
          <w:lang w:val="es-PA"/>
        </w:rPr>
      </w:pPr>
    </w:p>
    <w:p w:rsidR="00104104" w:rsidRDefault="00104104" w:rsidP="00021FA0">
      <w:pPr>
        <w:jc w:val="center"/>
        <w:rPr>
          <w:rFonts w:ascii="Arial" w:hAnsi="Arial" w:cs="Arial"/>
          <w:sz w:val="36"/>
          <w:lang w:val="es-PA"/>
        </w:rPr>
      </w:pPr>
    </w:p>
    <w:p w:rsidR="00104104" w:rsidRDefault="00104104" w:rsidP="00021FA0">
      <w:pPr>
        <w:jc w:val="center"/>
        <w:rPr>
          <w:rFonts w:ascii="Arial" w:hAnsi="Arial" w:cs="Arial"/>
          <w:sz w:val="36"/>
          <w:lang w:val="es-PA"/>
        </w:rPr>
      </w:pPr>
    </w:p>
    <w:p w:rsidR="00104104" w:rsidRDefault="00104104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Pr="00613F49" w:rsidRDefault="00613F49" w:rsidP="00021FA0">
      <w:pPr>
        <w:jc w:val="center"/>
        <w:rPr>
          <w:rFonts w:ascii="Arial" w:hAnsi="Arial" w:cs="Arial"/>
          <w:b/>
          <w:sz w:val="36"/>
          <w:u w:val="single"/>
          <w:lang w:val="es-PA"/>
        </w:rPr>
      </w:pPr>
      <w:r w:rsidRPr="00613F49">
        <w:rPr>
          <w:rFonts w:ascii="Arial" w:hAnsi="Arial" w:cs="Arial"/>
          <w:b/>
          <w:sz w:val="36"/>
          <w:u w:val="single"/>
          <w:lang w:val="es-PA"/>
        </w:rPr>
        <w:lastRenderedPageBreak/>
        <w:t>CUANDO UTILIZAMOS LOS TIC</w:t>
      </w: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613F49" w:rsidRDefault="00613F49" w:rsidP="00021FA0">
      <w:pPr>
        <w:jc w:val="center"/>
        <w:rPr>
          <w:rFonts w:ascii="Arial" w:hAnsi="Arial" w:cs="Arial"/>
          <w:sz w:val="36"/>
          <w:lang w:val="es-PA"/>
        </w:rPr>
      </w:pPr>
    </w:p>
    <w:p w:rsidR="00104104" w:rsidRDefault="00613F49" w:rsidP="00021FA0">
      <w:pPr>
        <w:jc w:val="center"/>
        <w:rPr>
          <w:rFonts w:ascii="Arial" w:hAnsi="Arial" w:cs="Arial"/>
          <w:sz w:val="36"/>
          <w:lang w:val="es-PA"/>
        </w:rPr>
      </w:pPr>
      <w:r>
        <w:rPr>
          <w:rFonts w:ascii="Arial" w:hAnsi="Arial" w:cs="Arial"/>
          <w:noProof/>
          <w:sz w:val="36"/>
          <w:lang w:val="es-ES" w:eastAsia="es-ES"/>
        </w:rPr>
        <w:drawing>
          <wp:inline distT="0" distB="0" distL="0" distR="0">
            <wp:extent cx="2232660" cy="2042795"/>
            <wp:effectExtent l="0" t="0" r="0" b="0"/>
            <wp:docPr id="1" name="Imagen 1" descr="C:\Users\Estudiante\Pictures\NIÑO TRABAJANDO EN UNA 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udiante\Pictures\NIÑO TRABAJANDO EN UNA P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04" w:rsidRDefault="00104104" w:rsidP="00021FA0">
      <w:pPr>
        <w:jc w:val="center"/>
        <w:rPr>
          <w:rFonts w:ascii="Arial" w:hAnsi="Arial" w:cs="Arial"/>
          <w:sz w:val="36"/>
          <w:lang w:val="es-PA"/>
        </w:rPr>
      </w:pPr>
    </w:p>
    <w:p w:rsidR="00DD58FE" w:rsidRDefault="00DD58FE" w:rsidP="00DD58FE">
      <w:pPr>
        <w:rPr>
          <w:rFonts w:ascii="Arial" w:hAnsi="Arial" w:cs="Arial"/>
          <w:sz w:val="36"/>
          <w:lang w:val="es-PA"/>
        </w:rPr>
      </w:pPr>
    </w:p>
    <w:p w:rsidR="00DD58FE" w:rsidRDefault="00DD58FE" w:rsidP="00DD58FE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lang w:val="es-PA"/>
        </w:rPr>
      </w:pPr>
      <w:r w:rsidRPr="00DD58FE">
        <w:rPr>
          <w:rFonts w:ascii="Arial" w:hAnsi="Arial" w:cs="Arial"/>
          <w:sz w:val="36"/>
          <w:lang w:val="es-PA"/>
        </w:rPr>
        <w:t>Realizar un collage sobre autores y escritores panameños.</w:t>
      </w:r>
    </w:p>
    <w:p w:rsidR="00DD58FE" w:rsidRDefault="00DD58FE" w:rsidP="00DD58FE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lang w:val="es-PA"/>
        </w:rPr>
      </w:pPr>
      <w:r>
        <w:rPr>
          <w:rFonts w:ascii="Arial" w:hAnsi="Arial" w:cs="Arial"/>
          <w:sz w:val="36"/>
          <w:lang w:val="es-PA"/>
        </w:rPr>
        <w:t>Buscar en internet poesía patrióticas no comunes y copiar + pegar en word con sus diferentes ilustraciones.</w:t>
      </w:r>
    </w:p>
    <w:p w:rsidR="00DD58FE" w:rsidRDefault="00DD58FE" w:rsidP="00DD58FE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lang w:val="es-PA"/>
        </w:rPr>
      </w:pPr>
      <w:r>
        <w:rPr>
          <w:rFonts w:ascii="Arial" w:hAnsi="Arial" w:cs="Arial"/>
          <w:sz w:val="36"/>
          <w:lang w:val="es-PA"/>
        </w:rPr>
        <w:t>Hacer un power point sobre los elementos que hacen parte de nuestra patria.</w:t>
      </w:r>
    </w:p>
    <w:p w:rsidR="00DD58FE" w:rsidRPr="00DD58FE" w:rsidRDefault="00104104" w:rsidP="00DD58FE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lang w:val="es-PA"/>
        </w:rPr>
      </w:pPr>
      <w:r>
        <w:rPr>
          <w:rFonts w:ascii="Arial" w:hAnsi="Arial" w:cs="Arial"/>
          <w:sz w:val="36"/>
          <w:lang w:val="es-PA"/>
        </w:rPr>
        <w:t xml:space="preserve">Enviar al correo de docente </w:t>
      </w:r>
      <w:proofErr w:type="gramStart"/>
      <w:r>
        <w:rPr>
          <w:rFonts w:ascii="Arial" w:hAnsi="Arial" w:cs="Arial"/>
          <w:sz w:val="36"/>
          <w:lang w:val="es-PA"/>
        </w:rPr>
        <w:t>toda las tareas formuladas</w:t>
      </w:r>
      <w:proofErr w:type="gramEnd"/>
      <w:r>
        <w:rPr>
          <w:rFonts w:ascii="Arial" w:hAnsi="Arial" w:cs="Arial"/>
          <w:sz w:val="36"/>
          <w:lang w:val="es-PA"/>
        </w:rPr>
        <w:t>.</w:t>
      </w:r>
    </w:p>
    <w:sectPr w:rsidR="00DD58FE" w:rsidRPr="00DD58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C23"/>
    <w:multiLevelType w:val="hybridMultilevel"/>
    <w:tmpl w:val="1E2AA36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A0"/>
    <w:rsid w:val="00021FA0"/>
    <w:rsid w:val="000A7B6E"/>
    <w:rsid w:val="00104104"/>
    <w:rsid w:val="00613F49"/>
    <w:rsid w:val="00A01D3C"/>
    <w:rsid w:val="00A05A8C"/>
    <w:rsid w:val="00CA0488"/>
    <w:rsid w:val="00DD58FE"/>
    <w:rsid w:val="00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8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A0488"/>
    <w:rPr>
      <w:b/>
      <w:bCs/>
    </w:rPr>
  </w:style>
  <w:style w:type="paragraph" w:styleId="Prrafodelista">
    <w:name w:val="List Paragraph"/>
    <w:basedOn w:val="Normal"/>
    <w:uiPriority w:val="34"/>
    <w:qFormat/>
    <w:rsid w:val="00DD58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F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F4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8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A0488"/>
    <w:rPr>
      <w:b/>
      <w:bCs/>
    </w:rPr>
  </w:style>
  <w:style w:type="paragraph" w:styleId="Prrafodelista">
    <w:name w:val="List Paragraph"/>
    <w:basedOn w:val="Normal"/>
    <w:uiPriority w:val="34"/>
    <w:qFormat/>
    <w:rsid w:val="00DD58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F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F4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</cp:lastModifiedBy>
  <cp:revision>2</cp:revision>
  <dcterms:created xsi:type="dcterms:W3CDTF">2013-11-01T01:12:00Z</dcterms:created>
  <dcterms:modified xsi:type="dcterms:W3CDTF">2013-11-01T01:12:00Z</dcterms:modified>
</cp:coreProperties>
</file>