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91" w:rsidRDefault="00556296" w:rsidP="00985A91">
      <w:pPr>
        <w:tabs>
          <w:tab w:val="left" w:pos="3261"/>
        </w:tabs>
      </w:pPr>
      <w:bookmarkStart w:id="0" w:name="_GoBack"/>
      <w:bookmarkEnd w:id="0"/>
      <w:r>
        <w:t>ACTIVIDAD</w:t>
      </w:r>
    </w:p>
    <w:p w:rsidR="00556296" w:rsidRDefault="00556296" w:rsidP="00985A91">
      <w:pPr>
        <w:tabs>
          <w:tab w:val="left" w:pos="3261"/>
        </w:tabs>
      </w:pPr>
      <w:r>
        <w:t>Los alumnos con la ayuda de un video escuchan diferentes sonidos onomatopéyicos y</w:t>
      </w:r>
    </w:p>
    <w:p w:rsidR="00556296" w:rsidRDefault="00556296" w:rsidP="00985A91">
      <w:pPr>
        <w:tabs>
          <w:tab w:val="left" w:pos="3261"/>
        </w:tabs>
      </w:pPr>
      <w:proofErr w:type="gramStart"/>
      <w:r>
        <w:t>realizan</w:t>
      </w:r>
      <w:proofErr w:type="gramEnd"/>
      <w:r>
        <w:t xml:space="preserve"> su imitación en el aula de clase.</w:t>
      </w:r>
    </w:p>
    <w:sectPr w:rsidR="00556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1"/>
    <w:rsid w:val="000A20CE"/>
    <w:rsid w:val="00556296"/>
    <w:rsid w:val="00985A91"/>
    <w:rsid w:val="00C40B05"/>
    <w:rsid w:val="00D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2013-11-01T01:07:00Z</dcterms:created>
  <dcterms:modified xsi:type="dcterms:W3CDTF">2013-11-01T01:07:00Z</dcterms:modified>
</cp:coreProperties>
</file>